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7E" w:rsidRPr="00EC3696" w:rsidRDefault="00402009" w:rsidP="005F0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5F0532" w:rsidRPr="00EC3696">
        <w:rPr>
          <w:rFonts w:ascii="Times New Roman" w:hAnsi="Times New Roman" w:cs="Times New Roman"/>
          <w:b/>
          <w:sz w:val="28"/>
          <w:szCs w:val="28"/>
        </w:rPr>
        <w:t xml:space="preserve"> к проекту приказа Минздрава России </w:t>
      </w:r>
      <w:r w:rsidR="005F0532" w:rsidRPr="00EC3696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EC3696" w:rsidRPr="00EC3696">
        <w:rPr>
          <w:rFonts w:ascii="Times New Roman" w:hAnsi="Times New Roman" w:cs="Times New Roman"/>
          <w:b/>
          <w:sz w:val="28"/>
          <w:szCs w:val="28"/>
        </w:rPr>
        <w:t>Об установлении порядка проведения конкурса на соискание премии Правительства Российской Федерации в области медицинской науки</w:t>
      </w:r>
      <w:r w:rsidR="005F0532" w:rsidRPr="00EC3696">
        <w:rPr>
          <w:rFonts w:ascii="Times New Roman" w:hAnsi="Times New Roman" w:cs="Times New Roman"/>
          <w:b/>
          <w:sz w:val="28"/>
          <w:szCs w:val="28"/>
        </w:rPr>
        <w:t>»</w:t>
      </w:r>
    </w:p>
    <w:p w:rsidR="001C476F" w:rsidRDefault="001C476F" w:rsidP="005F053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0532" w:rsidRPr="00EC3696" w:rsidRDefault="005F0532" w:rsidP="005F053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696">
        <w:rPr>
          <w:rFonts w:ascii="Times New Roman" w:hAnsi="Times New Roman" w:cs="Times New Roman"/>
          <w:sz w:val="28"/>
          <w:szCs w:val="28"/>
        </w:rPr>
        <w:t>Проект приказа</w:t>
      </w:r>
      <w:bookmarkStart w:id="0" w:name="_GoBack"/>
      <w:bookmarkEnd w:id="0"/>
      <w:r w:rsidRPr="00EC3696">
        <w:rPr>
          <w:rFonts w:ascii="Times New Roman" w:hAnsi="Times New Roman" w:cs="Times New Roman"/>
          <w:sz w:val="28"/>
          <w:szCs w:val="28"/>
        </w:rPr>
        <w:t xml:space="preserve"> Минздрава России «</w:t>
      </w:r>
      <w:r w:rsidR="00EC3696" w:rsidRPr="00EC3696">
        <w:rPr>
          <w:rFonts w:ascii="Times New Roman" w:hAnsi="Times New Roman" w:cs="Times New Roman"/>
          <w:sz w:val="28"/>
          <w:szCs w:val="28"/>
        </w:rPr>
        <w:t>Об установлении порядка проведения конкурса на соискание премии Правительства Российской Федерации в области медицинской науки</w:t>
      </w:r>
      <w:r w:rsidRPr="00EC3696">
        <w:rPr>
          <w:rFonts w:ascii="Times New Roman" w:hAnsi="Times New Roman" w:cs="Times New Roman"/>
          <w:sz w:val="28"/>
          <w:szCs w:val="28"/>
        </w:rPr>
        <w:t xml:space="preserve">» разработан в соответствии с пунктом </w:t>
      </w:r>
      <w:r w:rsidR="00EC3696" w:rsidRPr="00EC3696">
        <w:rPr>
          <w:rFonts w:ascii="Times New Roman" w:hAnsi="Times New Roman" w:cs="Times New Roman"/>
          <w:sz w:val="28"/>
          <w:szCs w:val="28"/>
        </w:rPr>
        <w:t>8</w:t>
      </w:r>
      <w:r w:rsidRPr="00EC3696">
        <w:rPr>
          <w:rFonts w:ascii="Times New Roman" w:hAnsi="Times New Roman" w:cs="Times New Roman"/>
          <w:sz w:val="28"/>
          <w:szCs w:val="28"/>
        </w:rPr>
        <w:t xml:space="preserve"> Положения о премии Правительства Российской Федерации в области медицинской науки, утвержденного постановлением Правительства Российской Федерации от 3 декабря 2024 г. № 1706.</w:t>
      </w:r>
    </w:p>
    <w:p w:rsidR="00EC3696" w:rsidRDefault="005F0532" w:rsidP="005F053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532">
        <w:rPr>
          <w:rFonts w:ascii="Times New Roman" w:hAnsi="Times New Roman" w:cs="Times New Roman"/>
          <w:sz w:val="28"/>
          <w:szCs w:val="28"/>
        </w:rPr>
        <w:t xml:space="preserve">Целью издания приказа является </w:t>
      </w:r>
      <w:r w:rsidR="00EC3696"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EC3696" w:rsidRPr="007E5F3E">
        <w:rPr>
          <w:rFonts w:ascii="Times New Roman" w:hAnsi="Times New Roman" w:cs="Times New Roman"/>
          <w:sz w:val="28"/>
          <w:szCs w:val="28"/>
        </w:rPr>
        <w:t>проведения конкурса на соискание премии Правительства Российской Федерации в области медицинской науки</w:t>
      </w:r>
      <w:r w:rsidR="00EC3696">
        <w:rPr>
          <w:rFonts w:ascii="Times New Roman" w:hAnsi="Times New Roman" w:cs="Times New Roman"/>
          <w:sz w:val="28"/>
          <w:szCs w:val="28"/>
        </w:rPr>
        <w:t>.</w:t>
      </w:r>
    </w:p>
    <w:p w:rsidR="00EC3696" w:rsidRDefault="00EC3696" w:rsidP="001C47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соискание премии Правительства Российской Федерации в области медицинской науки (далее – премия) определяет процедуру проведения конкурса на соискание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5F3E">
        <w:rPr>
          <w:rFonts w:ascii="Times New Roman" w:hAnsi="Times New Roman" w:cs="Times New Roman"/>
          <w:sz w:val="28"/>
          <w:szCs w:val="28"/>
        </w:rPr>
        <w:t xml:space="preserve">ремии </w:t>
      </w:r>
      <w:r w:rsidRPr="007E5F3E">
        <w:rPr>
          <w:rFonts w:ascii="Times New Roman" w:hAnsi="Times New Roman" w:cs="Times New Roman"/>
          <w:sz w:val="28"/>
          <w:szCs w:val="28"/>
        </w:rPr>
        <w:br/>
        <w:t>(далее – конкурс), в том числе критерии определения победителей, перечень представляемых документов, требования, предъявляемые к их оформлению, а также порядок информирования о результатах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6F" w:rsidRPr="005F0532" w:rsidRDefault="001C476F" w:rsidP="001C47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532">
        <w:rPr>
          <w:rFonts w:ascii="Times New Roman" w:hAnsi="Times New Roman" w:cs="Times New Roman"/>
          <w:sz w:val="28"/>
          <w:szCs w:val="28"/>
        </w:rPr>
        <w:t>Проект приказа соответствует положениям Договора о Евразийском экономическом союзе и иным международным договорам Российской Федерации.</w:t>
      </w:r>
    </w:p>
    <w:p w:rsidR="001C476F" w:rsidRDefault="001C476F" w:rsidP="001C47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532">
        <w:rPr>
          <w:rFonts w:ascii="Times New Roman" w:hAnsi="Times New Roman" w:cs="Times New Roman"/>
          <w:sz w:val="28"/>
          <w:szCs w:val="28"/>
        </w:rPr>
        <w:t>В проекте приказа отсутствуют обязательные требования, оценка соблюдения которых осуществляется в рамках государственного контроля (надзора) в сфере обращения биомедицинских клеточных продуктов, муниципального контроля, при рассмотрении дел об административных правонарушениях, 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76F" w:rsidRPr="005F0532" w:rsidRDefault="001C476F" w:rsidP="001C47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532">
        <w:rPr>
          <w:rFonts w:ascii="Times New Roman" w:hAnsi="Times New Roman" w:cs="Times New Roman"/>
          <w:sz w:val="28"/>
          <w:szCs w:val="28"/>
        </w:rPr>
        <w:t>Предлагаемый к реализации проект приказа не окажет влияния на достижение целей государственных программ Российской Федерации.</w:t>
      </w:r>
    </w:p>
    <w:p w:rsidR="001C476F" w:rsidRPr="005F0532" w:rsidRDefault="001C476F" w:rsidP="001C47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532">
        <w:rPr>
          <w:rFonts w:ascii="Times New Roman" w:hAnsi="Times New Roman" w:cs="Times New Roman"/>
          <w:color w:val="000000" w:themeColor="text1"/>
          <w:sz w:val="28"/>
          <w:szCs w:val="28"/>
        </w:rPr>
        <w:t>Издание приказа не потребует внесения изменений или признания утратившими силу иных нормативных правовых актов.</w:t>
      </w:r>
    </w:p>
    <w:p w:rsidR="001C476F" w:rsidRPr="005F0532" w:rsidRDefault="001C476F" w:rsidP="001C47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532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Реализация проекта приказа не потребует выделения финансовых средств из федерального бюджета.</w:t>
      </w:r>
    </w:p>
    <w:p w:rsidR="001C476F" w:rsidRDefault="001C476F" w:rsidP="005F053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76F" w:rsidRDefault="001C476F" w:rsidP="005F053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476F" w:rsidSect="0001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740A1"/>
    <w:rsid w:val="000165CD"/>
    <w:rsid w:val="001C476F"/>
    <w:rsid w:val="00402009"/>
    <w:rsid w:val="005F0532"/>
    <w:rsid w:val="008740A1"/>
    <w:rsid w:val="0092007E"/>
    <w:rsid w:val="00B845DA"/>
    <w:rsid w:val="00EC3696"/>
    <w:rsid w:val="00F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05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F0532"/>
    <w:pPr>
      <w:widowControl w:val="0"/>
      <w:shd w:val="clear" w:color="auto" w:fill="FFFFFF"/>
      <w:spacing w:after="4500" w:line="648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Симбирцева Элла Александровна</dc:creator>
  <cp:lastModifiedBy>администратор4</cp:lastModifiedBy>
  <cp:revision>2</cp:revision>
  <dcterms:created xsi:type="dcterms:W3CDTF">2025-01-15T05:54:00Z</dcterms:created>
  <dcterms:modified xsi:type="dcterms:W3CDTF">2025-01-15T05:54:00Z</dcterms:modified>
</cp:coreProperties>
</file>